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FDC5C" w14:textId="370D0F7B" w:rsidR="002D5AF2" w:rsidRPr="00A15ADE" w:rsidRDefault="007B4A96" w:rsidP="00A15ADE">
      <w:pPr>
        <w:spacing w:line="240" w:lineRule="auto"/>
        <w:jc w:val="both"/>
        <w:rPr>
          <w:rFonts w:asciiTheme="majorHAnsi" w:hAnsiTheme="majorHAnsi" w:cstheme="majorHAnsi"/>
          <w:b/>
          <w:bCs/>
          <w:color w:val="C00000"/>
          <w:sz w:val="40"/>
          <w:szCs w:val="40"/>
          <w:u w:val="single"/>
          <w:lang w:val="pl-PL"/>
        </w:rPr>
      </w:pPr>
      <w:r w:rsidRPr="000F36A0">
        <w:rPr>
          <w:rFonts w:ascii="Calibri" w:hAnsi="Calibri" w:cs="Calibri"/>
          <w:b/>
          <w:bCs/>
          <w:color w:val="000000" w:themeColor="text1"/>
          <w:sz w:val="40"/>
          <w:szCs w:val="40"/>
          <w:lang w:val="pl-PL"/>
        </w:rPr>
        <w:t>Ś</w:t>
      </w:r>
      <w:r w:rsidRPr="000F36A0">
        <w:rPr>
          <w:rFonts w:ascii="Aharoni" w:hAnsi="Aharoni" w:cs="Aharoni" w:hint="cs"/>
          <w:b/>
          <w:bCs/>
          <w:color w:val="000000" w:themeColor="text1"/>
          <w:sz w:val="40"/>
          <w:szCs w:val="40"/>
          <w:lang w:val="pl-PL"/>
        </w:rPr>
        <w:t xml:space="preserve">piewaczka operowa Marta Wryk i kompozytor Tomasz </w:t>
      </w:r>
      <w:proofErr w:type="spellStart"/>
      <w:r w:rsidRPr="000F36A0">
        <w:rPr>
          <w:rFonts w:ascii="Aharoni" w:hAnsi="Aharoni" w:cs="Aharoni" w:hint="cs"/>
          <w:b/>
          <w:bCs/>
          <w:color w:val="000000" w:themeColor="text1"/>
          <w:sz w:val="40"/>
          <w:szCs w:val="40"/>
          <w:lang w:val="pl-PL"/>
        </w:rPr>
        <w:t>Prasqual</w:t>
      </w:r>
      <w:proofErr w:type="spellEnd"/>
      <w:r w:rsidRPr="000F36A0">
        <w:rPr>
          <w:rFonts w:ascii="Aharoni" w:hAnsi="Aharoni" w:cs="Aharoni" w:hint="cs"/>
          <w:b/>
          <w:bCs/>
          <w:color w:val="000000" w:themeColor="text1"/>
          <w:sz w:val="40"/>
          <w:szCs w:val="40"/>
          <w:lang w:val="pl-PL"/>
        </w:rPr>
        <w:t xml:space="preserve"> zapraszaj</w:t>
      </w:r>
      <w:r w:rsidRPr="000F36A0">
        <w:rPr>
          <w:rFonts w:ascii="Calibri" w:hAnsi="Calibri" w:cs="Calibri"/>
          <w:b/>
          <w:bCs/>
          <w:color w:val="000000" w:themeColor="text1"/>
          <w:sz w:val="40"/>
          <w:szCs w:val="40"/>
          <w:lang w:val="pl-PL"/>
        </w:rPr>
        <w:t>ą</w:t>
      </w:r>
      <w:r w:rsidRPr="000F36A0">
        <w:rPr>
          <w:rFonts w:ascii="Aharoni" w:hAnsi="Aharoni" w:cs="Aharoni" w:hint="cs"/>
          <w:b/>
          <w:bCs/>
          <w:color w:val="000000" w:themeColor="text1"/>
          <w:sz w:val="40"/>
          <w:szCs w:val="40"/>
          <w:lang w:val="pl-PL"/>
        </w:rPr>
        <w:t xml:space="preserve"> serdecznie na </w:t>
      </w:r>
      <w:r w:rsidRPr="000F36A0">
        <w:rPr>
          <w:rFonts w:ascii="Aharoni" w:hAnsi="Aharoni" w:cs="Aharoni" w:hint="cs"/>
          <w:b/>
          <w:bCs/>
          <w:color w:val="C00000"/>
          <w:sz w:val="40"/>
          <w:szCs w:val="40"/>
          <w:u w:val="single"/>
          <w:lang w:val="pl-PL"/>
        </w:rPr>
        <w:t xml:space="preserve">warsztaty </w:t>
      </w:r>
      <w:r w:rsidR="001159F9" w:rsidRPr="000F36A0">
        <w:rPr>
          <w:rFonts w:ascii="Aharoni" w:hAnsi="Aharoni" w:cs="Aharoni" w:hint="cs"/>
          <w:b/>
          <w:bCs/>
          <w:color w:val="C00000"/>
          <w:sz w:val="40"/>
          <w:szCs w:val="40"/>
          <w:u w:val="single"/>
          <w:lang w:val="pl-PL"/>
        </w:rPr>
        <w:t>wokalno</w:t>
      </w:r>
      <w:r w:rsidRPr="000F36A0">
        <w:rPr>
          <w:rFonts w:ascii="Aharoni" w:hAnsi="Aharoni" w:cs="Aharoni" w:hint="cs"/>
          <w:b/>
          <w:bCs/>
          <w:color w:val="C00000"/>
          <w:sz w:val="40"/>
          <w:szCs w:val="40"/>
          <w:u w:val="single"/>
          <w:lang w:val="pl-PL"/>
        </w:rPr>
        <w:t xml:space="preserve">-kreatywne </w:t>
      </w:r>
      <w:r w:rsidR="000F36A0" w:rsidRPr="000F36A0">
        <w:rPr>
          <w:rFonts w:ascii="Aharoni" w:hAnsi="Aharoni" w:cs="Aharoni" w:hint="cs"/>
          <w:b/>
          <w:bCs/>
          <w:color w:val="C00000"/>
          <w:sz w:val="40"/>
          <w:szCs w:val="40"/>
          <w:u w:val="single"/>
          <w:lang w:val="pl-PL"/>
        </w:rPr>
        <w:t>dla</w:t>
      </w:r>
      <w:r w:rsidRPr="000F36A0">
        <w:rPr>
          <w:rFonts w:ascii="Aharoni" w:hAnsi="Aharoni" w:cs="Aharoni" w:hint="cs"/>
          <w:b/>
          <w:bCs/>
          <w:color w:val="C00000"/>
          <w:sz w:val="40"/>
          <w:szCs w:val="40"/>
          <w:u w:val="single"/>
          <w:lang w:val="pl-PL"/>
        </w:rPr>
        <w:t xml:space="preserve"> nauczycieli</w:t>
      </w:r>
      <w:r w:rsidR="00A15ADE" w:rsidRPr="00A15ADE">
        <w:rPr>
          <w:rFonts w:asciiTheme="majorHAnsi" w:hAnsiTheme="majorHAnsi" w:cstheme="majorHAnsi"/>
          <w:b/>
          <w:bCs/>
          <w:color w:val="C00000"/>
          <w:sz w:val="40"/>
          <w:szCs w:val="40"/>
          <w:u w:val="single"/>
          <w:lang w:val="pl-PL"/>
        </w:rPr>
        <w:t>!!!</w:t>
      </w:r>
    </w:p>
    <w:p w14:paraId="2E644C94" w14:textId="77777777" w:rsidR="00A7418A" w:rsidRPr="000F36A0" w:rsidRDefault="00A7418A" w:rsidP="000F36A0">
      <w:pPr>
        <w:jc w:val="both"/>
        <w:rPr>
          <w:rFonts w:ascii="Aharoni" w:hAnsi="Aharoni" w:cs="Aharoni"/>
          <w:sz w:val="28"/>
          <w:szCs w:val="28"/>
          <w:u w:val="single"/>
          <w:lang w:val="pl-PL"/>
        </w:rPr>
      </w:pPr>
    </w:p>
    <w:p w14:paraId="1FA3ED72" w14:textId="7E6972C1" w:rsidR="004912DF" w:rsidRPr="000F36A0" w:rsidRDefault="004912DF" w:rsidP="000F36A0">
      <w:pPr>
        <w:jc w:val="both"/>
        <w:rPr>
          <w:rFonts w:asciiTheme="majorHAnsi" w:hAnsiTheme="majorHAnsi" w:cstheme="majorHAnsi"/>
          <w:sz w:val="28"/>
          <w:szCs w:val="28"/>
          <w:lang w:val="pl-PL"/>
        </w:rPr>
      </w:pPr>
      <w:r w:rsidRPr="000F36A0">
        <w:rPr>
          <w:rFonts w:asciiTheme="majorHAnsi" w:hAnsiTheme="majorHAnsi" w:cstheme="majorHAnsi"/>
          <w:sz w:val="28"/>
          <w:szCs w:val="28"/>
          <w:lang w:val="pl-PL"/>
        </w:rPr>
        <w:t>W czasie warsztatów dowiedzą się Państwo:</w:t>
      </w:r>
    </w:p>
    <w:p w14:paraId="41849305" w14:textId="25A8358F" w:rsidR="00D90379" w:rsidRPr="000F36A0" w:rsidRDefault="004912DF" w:rsidP="000F36A0">
      <w:pPr>
        <w:jc w:val="both"/>
        <w:rPr>
          <w:rFonts w:asciiTheme="majorHAnsi" w:hAnsiTheme="majorHAnsi" w:cstheme="majorHAnsi"/>
          <w:lang w:val="pl-PL"/>
        </w:rPr>
      </w:pPr>
      <w:r w:rsidRPr="000F36A0">
        <w:rPr>
          <w:rFonts w:asciiTheme="majorHAnsi" w:hAnsiTheme="majorHAnsi" w:cstheme="majorHAnsi"/>
          <w:lang w:val="pl-PL"/>
        </w:rPr>
        <w:t>-</w:t>
      </w:r>
      <w:r w:rsidR="00D90379" w:rsidRPr="000F36A0">
        <w:rPr>
          <w:rFonts w:asciiTheme="majorHAnsi" w:hAnsiTheme="majorHAnsi" w:cstheme="majorHAnsi"/>
          <w:lang w:val="pl-PL"/>
        </w:rPr>
        <w:t xml:space="preserve">jak </w:t>
      </w:r>
      <w:r w:rsidR="00A442A5" w:rsidRPr="006D0E9D">
        <w:rPr>
          <w:rFonts w:asciiTheme="majorHAnsi" w:hAnsiTheme="majorHAnsi" w:cstheme="majorHAnsi"/>
          <w:b/>
          <w:bCs/>
          <w:lang w:val="pl-PL"/>
        </w:rPr>
        <w:t>odkryć siłę swojego głosu</w:t>
      </w:r>
      <w:r w:rsidR="00A442A5" w:rsidRPr="000F36A0">
        <w:rPr>
          <w:rFonts w:asciiTheme="majorHAnsi" w:hAnsiTheme="majorHAnsi" w:cstheme="majorHAnsi"/>
          <w:lang w:val="pl-PL"/>
        </w:rPr>
        <w:t xml:space="preserve"> i wzmocnić jego wytrzymałość </w:t>
      </w:r>
    </w:p>
    <w:p w14:paraId="5225382F" w14:textId="017EB58D" w:rsidR="00A7418A" w:rsidRPr="000F36A0" w:rsidRDefault="00A442A5" w:rsidP="000F36A0">
      <w:pPr>
        <w:jc w:val="both"/>
        <w:rPr>
          <w:rFonts w:asciiTheme="majorHAnsi" w:hAnsiTheme="majorHAnsi" w:cstheme="majorHAnsi"/>
          <w:lang w:val="pl-PL"/>
        </w:rPr>
      </w:pPr>
      <w:r w:rsidRPr="000F36A0">
        <w:rPr>
          <w:rFonts w:asciiTheme="majorHAnsi" w:hAnsiTheme="majorHAnsi" w:cstheme="majorHAnsi"/>
          <w:lang w:val="pl-PL"/>
        </w:rPr>
        <w:t>- jak urządzić sobie „</w:t>
      </w:r>
      <w:r w:rsidRPr="00A97CE2">
        <w:rPr>
          <w:rFonts w:asciiTheme="majorHAnsi" w:hAnsiTheme="majorHAnsi" w:cstheme="majorHAnsi"/>
          <w:b/>
          <w:bCs/>
          <w:lang w:val="pl-PL"/>
        </w:rPr>
        <w:t>spa dla głosu”</w:t>
      </w:r>
      <w:r w:rsidRPr="000F36A0">
        <w:rPr>
          <w:rFonts w:asciiTheme="majorHAnsi" w:hAnsiTheme="majorHAnsi" w:cstheme="majorHAnsi"/>
          <w:lang w:val="pl-PL"/>
        </w:rPr>
        <w:t xml:space="preserve"> i zadbać o jego higienę i regenerację po długich godzinach uczenia</w:t>
      </w:r>
    </w:p>
    <w:p w14:paraId="358D7131" w14:textId="6CEAD0A6" w:rsidR="00A442A5" w:rsidRPr="000F36A0" w:rsidRDefault="00A442A5" w:rsidP="000F36A0">
      <w:pPr>
        <w:jc w:val="both"/>
        <w:rPr>
          <w:rFonts w:asciiTheme="majorHAnsi" w:hAnsiTheme="majorHAnsi" w:cstheme="majorHAnsi"/>
          <w:lang w:val="pl-PL"/>
        </w:rPr>
      </w:pPr>
      <w:r w:rsidRPr="000F36A0">
        <w:rPr>
          <w:rFonts w:asciiTheme="majorHAnsi" w:hAnsiTheme="majorHAnsi" w:cstheme="majorHAnsi"/>
          <w:lang w:val="pl-PL"/>
        </w:rPr>
        <w:t xml:space="preserve">-jak </w:t>
      </w:r>
      <w:r w:rsidR="00A7418A" w:rsidRPr="000F36A0">
        <w:rPr>
          <w:rFonts w:asciiTheme="majorHAnsi" w:hAnsiTheme="majorHAnsi" w:cstheme="majorHAnsi"/>
          <w:lang w:val="pl-PL"/>
        </w:rPr>
        <w:t xml:space="preserve">wykorzystać swoje </w:t>
      </w:r>
      <w:r w:rsidR="00A7418A" w:rsidRPr="006D0E9D">
        <w:rPr>
          <w:rFonts w:asciiTheme="majorHAnsi" w:hAnsiTheme="majorHAnsi" w:cstheme="majorHAnsi"/>
          <w:b/>
          <w:bCs/>
          <w:lang w:val="pl-PL"/>
        </w:rPr>
        <w:t xml:space="preserve">ukryte talenty artystyczne </w:t>
      </w:r>
      <w:r w:rsidR="00A7418A" w:rsidRPr="000F36A0">
        <w:rPr>
          <w:rFonts w:asciiTheme="majorHAnsi" w:hAnsiTheme="majorHAnsi" w:cstheme="majorHAnsi"/>
          <w:lang w:val="pl-PL"/>
        </w:rPr>
        <w:t xml:space="preserve">(które ma każdy!), aby uczenie stało się procesem kreatywnym i dla Państwa, i dla uczniów </w:t>
      </w:r>
    </w:p>
    <w:p w14:paraId="07537289" w14:textId="4B029F5F" w:rsidR="00A7418A" w:rsidRPr="006D0E9D" w:rsidRDefault="00A7418A" w:rsidP="000F36A0">
      <w:pPr>
        <w:jc w:val="both"/>
        <w:rPr>
          <w:rFonts w:asciiTheme="majorHAnsi" w:hAnsiTheme="majorHAnsi" w:cstheme="majorHAnsi"/>
          <w:b/>
          <w:bCs/>
          <w:lang w:val="pl-PL"/>
        </w:rPr>
      </w:pPr>
      <w:r w:rsidRPr="000F36A0">
        <w:rPr>
          <w:rFonts w:asciiTheme="majorHAnsi" w:hAnsiTheme="majorHAnsi" w:cstheme="majorHAnsi"/>
          <w:lang w:val="pl-PL"/>
        </w:rPr>
        <w:t>Poprzez szereg ćwiczeń z elementami improwizacji, uważnego ruchu oraz tańca wspólnie z Państwem będziemy odkrywać</w:t>
      </w:r>
      <w:r w:rsidR="00E5229A" w:rsidRPr="000F36A0">
        <w:rPr>
          <w:rFonts w:asciiTheme="majorHAnsi" w:hAnsiTheme="majorHAnsi" w:cstheme="majorHAnsi"/>
          <w:lang w:val="pl-PL"/>
        </w:rPr>
        <w:t xml:space="preserve"> </w:t>
      </w:r>
      <w:r w:rsidR="00E5229A" w:rsidRPr="006D0E9D">
        <w:rPr>
          <w:rFonts w:asciiTheme="majorHAnsi" w:hAnsiTheme="majorHAnsi" w:cstheme="majorHAnsi"/>
          <w:b/>
          <w:bCs/>
          <w:lang w:val="pl-PL"/>
        </w:rPr>
        <w:t xml:space="preserve">potencjał </w:t>
      </w:r>
      <w:r w:rsidR="00317295" w:rsidRPr="006D0E9D">
        <w:rPr>
          <w:rFonts w:asciiTheme="majorHAnsi" w:hAnsiTheme="majorHAnsi" w:cstheme="majorHAnsi"/>
          <w:b/>
          <w:bCs/>
          <w:lang w:val="pl-PL"/>
        </w:rPr>
        <w:t>artystyczny</w:t>
      </w:r>
      <w:r w:rsidR="00E5229A" w:rsidRPr="000F36A0">
        <w:rPr>
          <w:rFonts w:asciiTheme="majorHAnsi" w:hAnsiTheme="majorHAnsi" w:cstheme="majorHAnsi"/>
          <w:lang w:val="pl-PL"/>
        </w:rPr>
        <w:t xml:space="preserve">, który kryje się w każdym z nas i zastanowimy się, jak </w:t>
      </w:r>
      <w:r w:rsidR="00E5229A" w:rsidRPr="006D0E9D">
        <w:rPr>
          <w:rFonts w:asciiTheme="majorHAnsi" w:hAnsiTheme="majorHAnsi" w:cstheme="majorHAnsi"/>
          <w:b/>
          <w:bCs/>
          <w:lang w:val="pl-PL"/>
        </w:rPr>
        <w:t xml:space="preserve">wykorzystać go w uczeniu. </w:t>
      </w:r>
    </w:p>
    <w:p w14:paraId="3EA8EE42" w14:textId="549AFB41" w:rsidR="000F36A0" w:rsidRPr="00186211" w:rsidRDefault="00186211" w:rsidP="000F36A0">
      <w:pPr>
        <w:jc w:val="both"/>
        <w:rPr>
          <w:rFonts w:asciiTheme="majorHAnsi" w:hAnsiTheme="majorHAnsi" w:cstheme="majorHAnsi"/>
          <w:b/>
          <w:bCs/>
          <w:lang w:val="pl-PL"/>
        </w:rPr>
      </w:pPr>
      <w:r w:rsidRPr="00186211">
        <w:rPr>
          <w:rFonts w:asciiTheme="majorHAnsi" w:hAnsiTheme="majorHAnsi" w:cstheme="majorHAnsi"/>
          <w:b/>
          <w:bCs/>
          <w:lang w:val="pl-PL"/>
        </w:rPr>
        <w:t xml:space="preserve">Szczególnie gorąco </w:t>
      </w:r>
      <w:proofErr w:type="spellStart"/>
      <w:r w:rsidRPr="00186211">
        <w:rPr>
          <w:rFonts w:asciiTheme="majorHAnsi" w:hAnsiTheme="majorHAnsi" w:cstheme="majorHAnsi"/>
          <w:b/>
          <w:bCs/>
          <w:lang w:val="pl-PL"/>
        </w:rPr>
        <w:t>zapraszmy</w:t>
      </w:r>
      <w:proofErr w:type="spellEnd"/>
      <w:r w:rsidRPr="00186211">
        <w:rPr>
          <w:rFonts w:asciiTheme="majorHAnsi" w:hAnsiTheme="majorHAnsi" w:cstheme="majorHAnsi"/>
          <w:b/>
          <w:bCs/>
          <w:lang w:val="pl-PL"/>
        </w:rPr>
        <w:t xml:space="preserve"> nauczyciele języka niemieckiego, gdyż nasz projekt skierowany jest na współpracę polsko – niemi</w:t>
      </w:r>
      <w:r>
        <w:rPr>
          <w:rFonts w:asciiTheme="majorHAnsi" w:hAnsiTheme="majorHAnsi" w:cstheme="majorHAnsi"/>
          <w:b/>
          <w:bCs/>
          <w:lang w:val="pl-PL"/>
        </w:rPr>
        <w:t>e</w:t>
      </w:r>
      <w:r w:rsidRPr="00186211">
        <w:rPr>
          <w:rFonts w:asciiTheme="majorHAnsi" w:hAnsiTheme="majorHAnsi" w:cstheme="majorHAnsi"/>
          <w:b/>
          <w:bCs/>
          <w:lang w:val="pl-PL"/>
        </w:rPr>
        <w:t>cką właśnie!</w:t>
      </w:r>
    </w:p>
    <w:p w14:paraId="08A6E142" w14:textId="6B6E99FE" w:rsidR="00E5229A" w:rsidRPr="000F36A0" w:rsidRDefault="004204E5" w:rsidP="000F36A0">
      <w:pPr>
        <w:jc w:val="both"/>
        <w:rPr>
          <w:rFonts w:asciiTheme="majorHAnsi" w:hAnsiTheme="majorHAnsi" w:cstheme="majorHAnsi"/>
          <w:lang w:val="pl-PL"/>
        </w:rPr>
      </w:pPr>
      <w:r w:rsidRPr="000F36A0">
        <w:rPr>
          <w:rFonts w:asciiTheme="majorHAnsi" w:hAnsiTheme="majorHAnsi" w:cstheme="majorHAnsi"/>
          <w:lang w:val="pl-PL"/>
        </w:rPr>
        <w:t>Nasze doświadczenia z dziedziny edukacji poprzez sztukę oraz coachingu mówi</w:t>
      </w:r>
      <w:r w:rsidR="00317295" w:rsidRPr="000F36A0">
        <w:rPr>
          <w:rFonts w:asciiTheme="majorHAnsi" w:hAnsiTheme="majorHAnsi" w:cstheme="majorHAnsi"/>
          <w:lang w:val="pl-PL"/>
        </w:rPr>
        <w:t>ą</w:t>
      </w:r>
      <w:r w:rsidRPr="000F36A0">
        <w:rPr>
          <w:rFonts w:asciiTheme="majorHAnsi" w:hAnsiTheme="majorHAnsi" w:cstheme="majorHAnsi"/>
          <w:lang w:val="pl-PL"/>
        </w:rPr>
        <w:t xml:space="preserve"> nam</w:t>
      </w:r>
      <w:r w:rsidR="00E5229A" w:rsidRPr="000F36A0">
        <w:rPr>
          <w:rFonts w:asciiTheme="majorHAnsi" w:hAnsiTheme="majorHAnsi" w:cstheme="majorHAnsi"/>
          <w:lang w:val="pl-PL"/>
        </w:rPr>
        <w:t xml:space="preserve">, że sztuka i kreatywność </w:t>
      </w:r>
      <w:r w:rsidR="000F36A0" w:rsidRPr="000F36A0">
        <w:rPr>
          <w:rFonts w:asciiTheme="majorHAnsi" w:hAnsiTheme="majorHAnsi" w:cstheme="majorHAnsi"/>
          <w:lang w:val="pl-PL"/>
        </w:rPr>
        <w:t>oferują nam nie tylko</w:t>
      </w:r>
      <w:r w:rsidR="00317295" w:rsidRPr="000F36A0">
        <w:rPr>
          <w:rFonts w:asciiTheme="majorHAnsi" w:hAnsiTheme="majorHAnsi" w:cstheme="majorHAnsi"/>
          <w:lang w:val="pl-PL"/>
        </w:rPr>
        <w:t xml:space="preserve"> </w:t>
      </w:r>
      <w:r w:rsidRPr="000F36A0">
        <w:rPr>
          <w:rFonts w:asciiTheme="majorHAnsi" w:hAnsiTheme="majorHAnsi" w:cstheme="majorHAnsi"/>
          <w:lang w:val="pl-PL"/>
        </w:rPr>
        <w:t>doznania estetyczne i zabaw</w:t>
      </w:r>
      <w:r w:rsidR="00317295" w:rsidRPr="000F36A0">
        <w:rPr>
          <w:rFonts w:asciiTheme="majorHAnsi" w:hAnsiTheme="majorHAnsi" w:cstheme="majorHAnsi"/>
          <w:lang w:val="pl-PL"/>
        </w:rPr>
        <w:t>ę</w:t>
      </w:r>
      <w:r w:rsidRPr="000F36A0">
        <w:rPr>
          <w:rFonts w:asciiTheme="majorHAnsi" w:hAnsiTheme="majorHAnsi" w:cstheme="majorHAnsi"/>
          <w:lang w:val="pl-PL"/>
        </w:rPr>
        <w:t xml:space="preserve">, </w:t>
      </w:r>
      <w:r w:rsidR="00BF328C" w:rsidRPr="000F36A0">
        <w:rPr>
          <w:rFonts w:asciiTheme="majorHAnsi" w:hAnsiTheme="majorHAnsi" w:cstheme="majorHAnsi"/>
          <w:lang w:val="pl-PL"/>
        </w:rPr>
        <w:t>ale</w:t>
      </w:r>
      <w:r w:rsidR="00317295" w:rsidRPr="000F36A0">
        <w:rPr>
          <w:rFonts w:asciiTheme="majorHAnsi" w:hAnsiTheme="majorHAnsi" w:cstheme="majorHAnsi"/>
          <w:lang w:val="pl-PL"/>
        </w:rPr>
        <w:t xml:space="preserve"> także pomagają </w:t>
      </w:r>
      <w:r w:rsidRPr="000F36A0">
        <w:rPr>
          <w:rFonts w:asciiTheme="majorHAnsi" w:hAnsiTheme="majorHAnsi" w:cstheme="majorHAnsi"/>
          <w:lang w:val="pl-PL"/>
        </w:rPr>
        <w:t xml:space="preserve">znajdować rozwiązania różnorakich problemów i myśleć „out of the </w:t>
      </w:r>
      <w:proofErr w:type="spellStart"/>
      <w:r w:rsidRPr="000F36A0">
        <w:rPr>
          <w:rFonts w:asciiTheme="majorHAnsi" w:hAnsiTheme="majorHAnsi" w:cstheme="majorHAnsi"/>
          <w:lang w:val="pl-PL"/>
        </w:rPr>
        <w:t>box</w:t>
      </w:r>
      <w:proofErr w:type="spellEnd"/>
      <w:r w:rsidRPr="000F36A0">
        <w:rPr>
          <w:rFonts w:asciiTheme="majorHAnsi" w:hAnsiTheme="majorHAnsi" w:cstheme="majorHAnsi"/>
          <w:lang w:val="pl-PL"/>
        </w:rPr>
        <w:t>”. Za</w:t>
      </w:r>
      <w:r w:rsidR="00317295" w:rsidRPr="000F36A0">
        <w:rPr>
          <w:rFonts w:asciiTheme="majorHAnsi" w:hAnsiTheme="majorHAnsi" w:cstheme="majorHAnsi"/>
          <w:lang w:val="pl-PL"/>
        </w:rPr>
        <w:t>chęcamy</w:t>
      </w:r>
      <w:r w:rsidRPr="000F36A0">
        <w:rPr>
          <w:rFonts w:asciiTheme="majorHAnsi" w:hAnsiTheme="majorHAnsi" w:cstheme="majorHAnsi"/>
          <w:lang w:val="pl-PL"/>
        </w:rPr>
        <w:t xml:space="preserve"> więc Państwa </w:t>
      </w:r>
      <w:r w:rsidR="000F36A0" w:rsidRPr="000F36A0">
        <w:rPr>
          <w:rFonts w:asciiTheme="majorHAnsi" w:hAnsiTheme="majorHAnsi" w:cstheme="majorHAnsi"/>
          <w:lang w:val="pl-PL"/>
        </w:rPr>
        <w:t xml:space="preserve">serdecznie </w:t>
      </w:r>
      <w:r w:rsidRPr="000F36A0">
        <w:rPr>
          <w:rFonts w:asciiTheme="majorHAnsi" w:hAnsiTheme="majorHAnsi" w:cstheme="majorHAnsi"/>
          <w:lang w:val="pl-PL"/>
        </w:rPr>
        <w:t>do zapropono</w:t>
      </w:r>
      <w:r w:rsidR="00317295" w:rsidRPr="000F36A0">
        <w:rPr>
          <w:rFonts w:asciiTheme="majorHAnsi" w:hAnsiTheme="majorHAnsi" w:cstheme="majorHAnsi"/>
          <w:lang w:val="pl-PL"/>
        </w:rPr>
        <w:t>wania</w:t>
      </w:r>
      <w:r w:rsidRPr="000F36A0">
        <w:rPr>
          <w:rFonts w:asciiTheme="majorHAnsi" w:hAnsiTheme="majorHAnsi" w:cstheme="majorHAnsi"/>
          <w:lang w:val="pl-PL"/>
        </w:rPr>
        <w:t xml:space="preserve"> nam konkretn</w:t>
      </w:r>
      <w:r w:rsidR="00317295" w:rsidRPr="000F36A0">
        <w:rPr>
          <w:rFonts w:asciiTheme="majorHAnsi" w:hAnsiTheme="majorHAnsi" w:cstheme="majorHAnsi"/>
          <w:lang w:val="pl-PL"/>
        </w:rPr>
        <w:t>ych</w:t>
      </w:r>
      <w:r w:rsidRPr="000F36A0">
        <w:rPr>
          <w:rFonts w:asciiTheme="majorHAnsi" w:hAnsiTheme="majorHAnsi" w:cstheme="majorHAnsi"/>
          <w:lang w:val="pl-PL"/>
        </w:rPr>
        <w:t xml:space="preserve"> zagadnie</w:t>
      </w:r>
      <w:r w:rsidR="00317295" w:rsidRPr="000F36A0">
        <w:rPr>
          <w:rFonts w:asciiTheme="majorHAnsi" w:hAnsiTheme="majorHAnsi" w:cstheme="majorHAnsi"/>
          <w:lang w:val="pl-PL"/>
        </w:rPr>
        <w:t>ń</w:t>
      </w:r>
      <w:r w:rsidRPr="000F36A0">
        <w:rPr>
          <w:rFonts w:asciiTheme="majorHAnsi" w:hAnsiTheme="majorHAnsi" w:cstheme="majorHAnsi"/>
          <w:lang w:val="pl-PL"/>
        </w:rPr>
        <w:t xml:space="preserve">, </w:t>
      </w:r>
      <w:proofErr w:type="gramStart"/>
      <w:r w:rsidRPr="000F36A0">
        <w:rPr>
          <w:rFonts w:asciiTheme="majorHAnsi" w:hAnsiTheme="majorHAnsi" w:cstheme="majorHAnsi"/>
          <w:lang w:val="pl-PL"/>
        </w:rPr>
        <w:t>problem</w:t>
      </w:r>
      <w:r w:rsidR="00317295" w:rsidRPr="000F36A0">
        <w:rPr>
          <w:rFonts w:asciiTheme="majorHAnsi" w:hAnsiTheme="majorHAnsi" w:cstheme="majorHAnsi"/>
          <w:lang w:val="pl-PL"/>
        </w:rPr>
        <w:t>ów</w:t>
      </w:r>
      <w:r w:rsidRPr="000F36A0">
        <w:rPr>
          <w:rFonts w:asciiTheme="majorHAnsi" w:hAnsiTheme="majorHAnsi" w:cstheme="majorHAnsi"/>
          <w:lang w:val="pl-PL"/>
        </w:rPr>
        <w:t>,</w:t>
      </w:r>
      <w:proofErr w:type="gramEnd"/>
      <w:r w:rsidR="00317295" w:rsidRPr="000F36A0">
        <w:rPr>
          <w:rFonts w:asciiTheme="majorHAnsi" w:hAnsiTheme="majorHAnsi" w:cstheme="majorHAnsi"/>
          <w:lang w:val="pl-PL"/>
        </w:rPr>
        <w:t xml:space="preserve"> czy </w:t>
      </w:r>
      <w:r w:rsidRPr="000F36A0">
        <w:rPr>
          <w:rFonts w:asciiTheme="majorHAnsi" w:hAnsiTheme="majorHAnsi" w:cstheme="majorHAnsi"/>
          <w:lang w:val="pl-PL"/>
        </w:rPr>
        <w:t>pyta</w:t>
      </w:r>
      <w:r w:rsidR="00317295" w:rsidRPr="000F36A0">
        <w:rPr>
          <w:rFonts w:asciiTheme="majorHAnsi" w:hAnsiTheme="majorHAnsi" w:cstheme="majorHAnsi"/>
          <w:lang w:val="pl-PL"/>
        </w:rPr>
        <w:t>ń</w:t>
      </w:r>
      <w:r w:rsidRPr="000F36A0">
        <w:rPr>
          <w:rFonts w:asciiTheme="majorHAnsi" w:hAnsiTheme="majorHAnsi" w:cstheme="majorHAnsi"/>
          <w:lang w:val="pl-PL"/>
        </w:rPr>
        <w:t xml:space="preserve"> związan</w:t>
      </w:r>
      <w:r w:rsidR="00317295" w:rsidRPr="000F36A0">
        <w:rPr>
          <w:rFonts w:asciiTheme="majorHAnsi" w:hAnsiTheme="majorHAnsi" w:cstheme="majorHAnsi"/>
          <w:lang w:val="pl-PL"/>
        </w:rPr>
        <w:t>ych</w:t>
      </w:r>
      <w:r w:rsidRPr="000F36A0">
        <w:rPr>
          <w:rFonts w:asciiTheme="majorHAnsi" w:hAnsiTheme="majorHAnsi" w:cstheme="majorHAnsi"/>
          <w:lang w:val="pl-PL"/>
        </w:rPr>
        <w:t xml:space="preserve"> z </w:t>
      </w:r>
      <w:r w:rsidR="00907716" w:rsidRPr="000F36A0">
        <w:rPr>
          <w:rFonts w:asciiTheme="majorHAnsi" w:hAnsiTheme="majorHAnsi" w:cstheme="majorHAnsi"/>
          <w:lang w:val="pl-PL"/>
        </w:rPr>
        <w:t>pracą pedagogiczną</w:t>
      </w:r>
      <w:r w:rsidRPr="000F36A0">
        <w:rPr>
          <w:rFonts w:asciiTheme="majorHAnsi" w:hAnsiTheme="majorHAnsi" w:cstheme="majorHAnsi"/>
          <w:lang w:val="pl-PL"/>
        </w:rPr>
        <w:t>, nad którymi moglibyśmy się w czasie warsztatów jako grupa w sposób kreatywny</w:t>
      </w:r>
      <w:r w:rsidR="00BB7E02" w:rsidRPr="000F36A0">
        <w:rPr>
          <w:rFonts w:asciiTheme="majorHAnsi" w:hAnsiTheme="majorHAnsi" w:cstheme="majorHAnsi"/>
          <w:lang w:val="pl-PL"/>
        </w:rPr>
        <w:t xml:space="preserve"> wspólnie</w:t>
      </w:r>
      <w:r w:rsidRPr="000F36A0">
        <w:rPr>
          <w:rFonts w:asciiTheme="majorHAnsi" w:hAnsiTheme="majorHAnsi" w:cstheme="majorHAnsi"/>
          <w:lang w:val="pl-PL"/>
        </w:rPr>
        <w:t xml:space="preserve"> po</w:t>
      </w:r>
      <w:r w:rsidR="00BF328C" w:rsidRPr="000F36A0">
        <w:rPr>
          <w:rFonts w:asciiTheme="majorHAnsi" w:hAnsiTheme="majorHAnsi" w:cstheme="majorHAnsi"/>
          <w:lang w:val="pl-PL"/>
        </w:rPr>
        <w:t>pracować</w:t>
      </w:r>
      <w:r w:rsidRPr="000F36A0">
        <w:rPr>
          <w:rFonts w:asciiTheme="majorHAnsi" w:hAnsiTheme="majorHAnsi" w:cstheme="majorHAnsi"/>
          <w:lang w:val="pl-PL"/>
        </w:rPr>
        <w:t xml:space="preserve">. </w:t>
      </w:r>
      <w:r w:rsidR="00317295" w:rsidRPr="000F36A0">
        <w:rPr>
          <w:rFonts w:asciiTheme="majorHAnsi" w:hAnsiTheme="majorHAnsi" w:cstheme="majorHAnsi"/>
          <w:lang w:val="pl-PL"/>
        </w:rPr>
        <w:t>Można skontaktować się z nami e-mailowo przed warsztatami (</w:t>
      </w:r>
      <w:hyperlink r:id="rId6" w:history="1">
        <w:r w:rsidR="00317295" w:rsidRPr="000F36A0">
          <w:rPr>
            <w:rStyle w:val="Hyperlink"/>
            <w:rFonts w:asciiTheme="majorHAnsi" w:hAnsiTheme="majorHAnsi" w:cstheme="majorHAnsi"/>
            <w:lang w:val="pl-PL"/>
          </w:rPr>
          <w:t>marta.wryk@gmail.com</w:t>
        </w:r>
      </w:hyperlink>
      <w:r w:rsidR="00317295" w:rsidRPr="000F36A0">
        <w:rPr>
          <w:rFonts w:asciiTheme="majorHAnsi" w:hAnsiTheme="majorHAnsi" w:cstheme="majorHAnsi"/>
          <w:lang w:val="pl-PL"/>
        </w:rPr>
        <w:t xml:space="preserve">) lub po prostu zgłosić interesujące Państwa zagadnienia już w czasie warsztatów. </w:t>
      </w:r>
    </w:p>
    <w:p w14:paraId="59FE0F1D" w14:textId="3FBA5A2C" w:rsidR="00A7418A" w:rsidRPr="006D51CB" w:rsidRDefault="00A7418A">
      <w:pPr>
        <w:rPr>
          <w:rFonts w:asciiTheme="majorHAnsi" w:hAnsiTheme="majorHAnsi" w:cstheme="majorHAnsi"/>
          <w:lang w:val="pl-PL"/>
        </w:rPr>
      </w:pPr>
    </w:p>
    <w:p w14:paraId="6AE1CC6C" w14:textId="77777777" w:rsidR="0079633C" w:rsidRDefault="006D0E9D">
      <w:pPr>
        <w:rPr>
          <w:rStyle w:val="lrzxr"/>
          <w:rFonts w:asciiTheme="majorHAnsi" w:hAnsiTheme="majorHAnsi" w:cstheme="majorHAnsi"/>
          <w:color w:val="202124"/>
          <w:sz w:val="21"/>
          <w:szCs w:val="21"/>
          <w:shd w:val="clear" w:color="auto" w:fill="FFFFFF"/>
          <w:lang w:val="pl-PL"/>
        </w:rPr>
      </w:pPr>
      <w:r w:rsidRPr="006D51CB">
        <w:rPr>
          <w:rFonts w:asciiTheme="majorHAnsi" w:hAnsiTheme="majorHAnsi" w:cstheme="majorHAnsi"/>
          <w:lang w:val="pl-PL"/>
        </w:rPr>
        <w:t xml:space="preserve">Warsztaty odbędą się </w:t>
      </w:r>
      <w:r w:rsidRPr="00D35D11">
        <w:rPr>
          <w:rFonts w:asciiTheme="majorHAnsi" w:hAnsiTheme="majorHAnsi" w:cstheme="majorHAnsi"/>
          <w:lang w:val="pl-PL"/>
        </w:rPr>
        <w:t xml:space="preserve">w </w:t>
      </w:r>
      <w:r w:rsidR="00D35D11" w:rsidRPr="00D35D11">
        <w:rPr>
          <w:rStyle w:val="w8qarf"/>
          <w:rFonts w:asciiTheme="majorHAnsi" w:hAnsiTheme="majorHAnsi" w:cstheme="majorHAnsi"/>
          <w:color w:val="202124"/>
          <w:sz w:val="21"/>
          <w:szCs w:val="21"/>
          <w:shd w:val="clear" w:color="auto" w:fill="FFFFFF"/>
          <w:lang w:val="pl-PL"/>
        </w:rPr>
        <w:t xml:space="preserve">siedzibie Niemieckiego Towarzystwa Oświatowego, </w:t>
      </w:r>
      <w:r w:rsidR="00D35D11" w:rsidRPr="00D35D11">
        <w:rPr>
          <w:rStyle w:val="lrzxr"/>
          <w:rFonts w:asciiTheme="majorHAnsi" w:hAnsiTheme="majorHAnsi" w:cstheme="majorHAnsi"/>
          <w:color w:val="202124"/>
          <w:sz w:val="21"/>
          <w:szCs w:val="21"/>
          <w:shd w:val="clear" w:color="auto" w:fill="FFFFFF"/>
          <w:lang w:val="pl-PL"/>
        </w:rPr>
        <w:t>ul. Marii Konopnickiej 6,</w:t>
      </w:r>
    </w:p>
    <w:p w14:paraId="61377F82" w14:textId="11C18648" w:rsidR="000F36A0" w:rsidRPr="006D51CB" w:rsidRDefault="0079633C">
      <w:pPr>
        <w:rPr>
          <w:rFonts w:asciiTheme="majorHAnsi" w:hAnsiTheme="majorHAnsi" w:cstheme="majorHAnsi"/>
          <w:lang w:val="pl-PL"/>
        </w:rPr>
      </w:pPr>
      <w:r>
        <w:rPr>
          <w:rStyle w:val="lrzxr"/>
          <w:rFonts w:asciiTheme="majorHAnsi" w:hAnsiTheme="majorHAnsi" w:cstheme="majorHAnsi"/>
          <w:color w:val="202124"/>
          <w:sz w:val="21"/>
          <w:szCs w:val="21"/>
          <w:shd w:val="clear" w:color="auto" w:fill="FFFFFF"/>
          <w:lang w:val="pl-PL"/>
        </w:rPr>
        <w:t xml:space="preserve"> </w:t>
      </w:r>
      <w:r w:rsidRPr="0079633C">
        <w:rPr>
          <w:rStyle w:val="lrzxr"/>
          <w:rFonts w:asciiTheme="majorHAnsi" w:hAnsiTheme="majorHAnsi" w:cstheme="majorHAnsi"/>
          <w:color w:val="202124"/>
          <w:sz w:val="21"/>
          <w:szCs w:val="21"/>
          <w:shd w:val="clear" w:color="auto" w:fill="FFFFFF"/>
          <w:lang w:val="pl-PL"/>
        </w:rPr>
        <w:t>(</w:t>
      </w:r>
      <w:r>
        <w:rPr>
          <w:rStyle w:val="lrzxr"/>
          <w:rFonts w:asciiTheme="majorHAnsi" w:hAnsiTheme="majorHAnsi" w:cstheme="majorHAnsi"/>
          <w:color w:val="202124"/>
          <w:sz w:val="21"/>
          <w:szCs w:val="21"/>
          <w:shd w:val="clear" w:color="auto" w:fill="FFFFFF"/>
          <w:lang w:val="pl-PL"/>
        </w:rPr>
        <w:t xml:space="preserve">4 </w:t>
      </w:r>
      <w:proofErr w:type="gramStart"/>
      <w:r>
        <w:rPr>
          <w:rStyle w:val="lrzxr"/>
          <w:rFonts w:asciiTheme="majorHAnsi" w:hAnsiTheme="majorHAnsi" w:cstheme="majorHAnsi"/>
          <w:color w:val="202124"/>
          <w:sz w:val="21"/>
          <w:szCs w:val="21"/>
          <w:shd w:val="clear" w:color="auto" w:fill="FFFFFF"/>
          <w:lang w:val="pl-PL"/>
        </w:rPr>
        <w:t>piętro</w:t>
      </w:r>
      <w:r w:rsidR="00D35D11" w:rsidRPr="00D35D11">
        <w:rPr>
          <w:rStyle w:val="lrzxr"/>
          <w:rFonts w:asciiTheme="majorHAnsi" w:hAnsiTheme="majorHAnsi" w:cstheme="majorHAnsi"/>
          <w:color w:val="202124"/>
          <w:sz w:val="21"/>
          <w:szCs w:val="21"/>
          <w:shd w:val="clear" w:color="auto" w:fill="FFFFFF"/>
          <w:lang w:val="pl-PL"/>
        </w:rPr>
        <w:t xml:space="preserve"> </w:t>
      </w:r>
      <w:r>
        <w:rPr>
          <w:rStyle w:val="lrzxr"/>
          <w:rFonts w:asciiTheme="majorHAnsi" w:hAnsiTheme="majorHAnsi" w:cstheme="majorHAnsi"/>
          <w:color w:val="202124"/>
          <w:sz w:val="21"/>
          <w:szCs w:val="21"/>
          <w:shd w:val="clear" w:color="auto" w:fill="FFFFFF"/>
          <w:lang w:val="pl-PL"/>
        </w:rPr>
        <w:t>)</w:t>
      </w:r>
      <w:proofErr w:type="gramEnd"/>
      <w:r>
        <w:rPr>
          <w:rStyle w:val="lrzxr"/>
          <w:rFonts w:asciiTheme="majorHAnsi" w:hAnsiTheme="majorHAnsi" w:cstheme="majorHAnsi"/>
          <w:color w:val="202124"/>
          <w:sz w:val="21"/>
          <w:szCs w:val="21"/>
          <w:shd w:val="clear" w:color="auto" w:fill="FFFFFF"/>
          <w:lang w:val="pl-PL"/>
        </w:rPr>
        <w:t xml:space="preserve">, </w:t>
      </w:r>
      <w:r w:rsidR="00D35D11" w:rsidRPr="00D35D11">
        <w:rPr>
          <w:rStyle w:val="lrzxr"/>
          <w:rFonts w:asciiTheme="majorHAnsi" w:hAnsiTheme="majorHAnsi" w:cstheme="majorHAnsi"/>
          <w:color w:val="202124"/>
          <w:sz w:val="21"/>
          <w:szCs w:val="21"/>
          <w:shd w:val="clear" w:color="auto" w:fill="FFFFFF"/>
          <w:lang w:val="pl-PL"/>
        </w:rPr>
        <w:t xml:space="preserve">45-004 w Opolu </w:t>
      </w:r>
      <w:r w:rsidR="006D0E9D" w:rsidRPr="00D35D11">
        <w:rPr>
          <w:rFonts w:asciiTheme="majorHAnsi" w:hAnsiTheme="majorHAnsi" w:cstheme="majorHAnsi"/>
          <w:shd w:val="clear" w:color="auto" w:fill="FFFFFF"/>
          <w:lang w:val="pl-PL"/>
        </w:rPr>
        <w:t xml:space="preserve">w sobotę </w:t>
      </w:r>
      <w:r w:rsidR="006D0E9D" w:rsidRPr="00D35D11">
        <w:rPr>
          <w:rFonts w:asciiTheme="majorHAnsi" w:hAnsiTheme="majorHAnsi" w:cstheme="majorHAnsi"/>
          <w:b/>
          <w:bCs/>
          <w:shd w:val="clear" w:color="auto" w:fill="FFFFFF"/>
          <w:lang w:val="pl-PL"/>
        </w:rPr>
        <w:t>10-go września</w:t>
      </w:r>
      <w:r w:rsidR="006D0E9D" w:rsidRPr="00D35D11">
        <w:rPr>
          <w:rFonts w:asciiTheme="majorHAnsi" w:hAnsiTheme="majorHAnsi" w:cstheme="majorHAnsi"/>
          <w:shd w:val="clear" w:color="auto" w:fill="FFFFFF"/>
          <w:lang w:val="pl-PL"/>
        </w:rPr>
        <w:t xml:space="preserve"> </w:t>
      </w:r>
      <w:r>
        <w:rPr>
          <w:rFonts w:asciiTheme="majorHAnsi" w:hAnsiTheme="majorHAnsi" w:cstheme="majorHAnsi"/>
          <w:shd w:val="clear" w:color="auto" w:fill="FFFFFF"/>
          <w:lang w:val="pl-PL"/>
        </w:rPr>
        <w:t xml:space="preserve"> </w:t>
      </w:r>
      <w:proofErr w:type="spellStart"/>
      <w:r w:rsidRPr="0079633C">
        <w:rPr>
          <w:rFonts w:asciiTheme="majorHAnsi" w:hAnsiTheme="majorHAnsi" w:cstheme="majorHAnsi"/>
          <w:b/>
          <w:shd w:val="clear" w:color="auto" w:fill="FFFFFF"/>
          <w:lang w:val="pl-PL"/>
        </w:rPr>
        <w:t>br</w:t>
      </w:r>
      <w:proofErr w:type="spellEnd"/>
      <w:r w:rsidRPr="0079633C">
        <w:rPr>
          <w:rFonts w:asciiTheme="majorHAnsi" w:hAnsiTheme="majorHAnsi" w:cstheme="majorHAnsi"/>
          <w:b/>
          <w:shd w:val="clear" w:color="auto" w:fill="FFFFFF"/>
          <w:lang w:val="pl-PL"/>
        </w:rPr>
        <w:t xml:space="preserve"> </w:t>
      </w:r>
      <w:r w:rsidR="006D0E9D" w:rsidRPr="00D35D11">
        <w:rPr>
          <w:rFonts w:asciiTheme="majorHAnsi" w:hAnsiTheme="majorHAnsi" w:cstheme="majorHAnsi"/>
          <w:shd w:val="clear" w:color="auto" w:fill="FFFFFF"/>
          <w:lang w:val="pl-PL"/>
        </w:rPr>
        <w:t xml:space="preserve">w godzinach </w:t>
      </w:r>
      <w:r w:rsidR="006D0E9D" w:rsidRPr="00D35D11">
        <w:rPr>
          <w:rFonts w:asciiTheme="majorHAnsi" w:hAnsiTheme="majorHAnsi" w:cstheme="majorHAnsi"/>
          <w:b/>
          <w:bCs/>
          <w:shd w:val="clear" w:color="auto" w:fill="FFFFFF"/>
          <w:lang w:val="pl-PL"/>
        </w:rPr>
        <w:t>10.00-14.00.</w:t>
      </w:r>
      <w:r w:rsidR="006D0E9D" w:rsidRPr="00D35D11">
        <w:rPr>
          <w:rFonts w:asciiTheme="majorHAnsi" w:hAnsiTheme="majorHAnsi" w:cstheme="majorHAnsi"/>
          <w:shd w:val="clear" w:color="auto" w:fill="FFFFFF"/>
          <w:lang w:val="pl-PL"/>
        </w:rPr>
        <w:t xml:space="preserve"> Wstęp jest bezpłatny, liczba miejsc jest ograniczona. Prosimy o potwierdzenie swojej obecności</w:t>
      </w:r>
      <w:r w:rsidR="006D0E9D" w:rsidRPr="006D51CB">
        <w:rPr>
          <w:rFonts w:asciiTheme="majorHAnsi" w:hAnsiTheme="majorHAnsi" w:cstheme="majorHAnsi"/>
          <w:shd w:val="clear" w:color="auto" w:fill="FFFFFF"/>
          <w:lang w:val="pl-PL"/>
        </w:rPr>
        <w:t xml:space="preserve"> poprzez wysłanie e-maila na adres</w:t>
      </w:r>
      <w:r>
        <w:rPr>
          <w:rFonts w:asciiTheme="majorHAnsi" w:hAnsiTheme="majorHAnsi" w:cstheme="majorHAnsi"/>
          <w:shd w:val="clear" w:color="auto" w:fill="FFFFFF"/>
          <w:lang w:val="pl-PL"/>
        </w:rPr>
        <w:t xml:space="preserve">y: </w:t>
      </w:r>
      <w:hyperlink r:id="rId7" w:history="1">
        <w:r w:rsidRPr="00996CE2">
          <w:rPr>
            <w:rStyle w:val="Hyperlink"/>
            <w:rFonts w:asciiTheme="majorHAnsi" w:hAnsiTheme="majorHAnsi" w:cstheme="majorHAnsi"/>
            <w:shd w:val="clear" w:color="auto" w:fill="FFFFFF"/>
            <w:lang w:val="pl-PL"/>
          </w:rPr>
          <w:t>danuta.cholewa@bildung.pl</w:t>
        </w:r>
      </w:hyperlink>
      <w:r>
        <w:rPr>
          <w:rFonts w:asciiTheme="majorHAnsi" w:hAnsiTheme="majorHAnsi" w:cstheme="majorHAnsi"/>
          <w:shd w:val="clear" w:color="auto" w:fill="FFFFFF"/>
          <w:lang w:val="pl-PL"/>
        </w:rPr>
        <w:t xml:space="preserve"> lub </w:t>
      </w:r>
      <w:hyperlink r:id="rId8" w:history="1">
        <w:r w:rsidRPr="00996CE2">
          <w:rPr>
            <w:rStyle w:val="Hyperlink"/>
            <w:rFonts w:asciiTheme="majorHAnsi" w:hAnsiTheme="majorHAnsi" w:cstheme="majorHAnsi"/>
            <w:shd w:val="clear" w:color="auto" w:fill="FFFFFF"/>
            <w:lang w:val="pl-PL"/>
          </w:rPr>
          <w:t>sebastian.gerstenberg@bildung.pl</w:t>
        </w:r>
      </w:hyperlink>
      <w:r>
        <w:rPr>
          <w:rFonts w:asciiTheme="majorHAnsi" w:hAnsiTheme="majorHAnsi" w:cstheme="majorHAnsi"/>
          <w:shd w:val="clear" w:color="auto" w:fill="FFFFFF"/>
          <w:lang w:val="pl-PL"/>
        </w:rPr>
        <w:t xml:space="preserve"> </w:t>
      </w:r>
      <w:r w:rsidR="006D0E9D" w:rsidRPr="006D51CB">
        <w:rPr>
          <w:rFonts w:asciiTheme="majorHAnsi" w:hAnsiTheme="majorHAnsi" w:cstheme="majorHAnsi"/>
          <w:shd w:val="clear" w:color="auto" w:fill="FFFFFF"/>
          <w:lang w:val="pl-PL"/>
        </w:rPr>
        <w:t xml:space="preserve">do dnia 08-go września. </w:t>
      </w:r>
    </w:p>
    <w:p w14:paraId="532BFA0B" w14:textId="59244DB6" w:rsidR="000F36A0" w:rsidRPr="006D51CB" w:rsidRDefault="000F36A0">
      <w:pPr>
        <w:rPr>
          <w:rFonts w:asciiTheme="majorHAnsi" w:hAnsiTheme="majorHAnsi" w:cstheme="majorHAnsi"/>
          <w:lang w:val="pl-PL"/>
        </w:rPr>
      </w:pPr>
    </w:p>
    <w:p w14:paraId="60C63786" w14:textId="09C3855D" w:rsidR="000F36A0" w:rsidRDefault="000F36A0">
      <w:p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 xml:space="preserve">Warsztaty są częścią projektu </w:t>
      </w:r>
      <w:proofErr w:type="spellStart"/>
      <w:r>
        <w:rPr>
          <w:rFonts w:asciiTheme="majorHAnsi" w:hAnsiTheme="majorHAnsi" w:cstheme="majorHAnsi"/>
          <w:lang w:val="pl-PL"/>
        </w:rPr>
        <w:t>artystyczno</w:t>
      </w:r>
      <w:proofErr w:type="spellEnd"/>
      <w:r>
        <w:rPr>
          <w:rFonts w:asciiTheme="majorHAnsi" w:hAnsiTheme="majorHAnsi" w:cstheme="majorHAnsi"/>
          <w:lang w:val="pl-PL"/>
        </w:rPr>
        <w:t xml:space="preserve"> – edukacyjnego „Das </w:t>
      </w:r>
      <w:proofErr w:type="spellStart"/>
      <w:r>
        <w:rPr>
          <w:rFonts w:asciiTheme="majorHAnsi" w:hAnsiTheme="majorHAnsi" w:cstheme="majorHAnsi"/>
          <w:lang w:val="pl-PL"/>
        </w:rPr>
        <w:t>moderne</w:t>
      </w:r>
      <w:proofErr w:type="spellEnd"/>
      <w:r>
        <w:rPr>
          <w:rFonts w:asciiTheme="majorHAnsi" w:hAnsiTheme="majorHAnsi" w:cstheme="majorHAnsi"/>
          <w:lang w:val="pl-PL"/>
        </w:rPr>
        <w:t xml:space="preserve"> </w:t>
      </w:r>
      <w:proofErr w:type="spellStart"/>
      <w:r>
        <w:rPr>
          <w:rFonts w:asciiTheme="majorHAnsi" w:hAnsiTheme="majorHAnsi" w:cstheme="majorHAnsi"/>
          <w:lang w:val="pl-PL"/>
        </w:rPr>
        <w:t>Mädel</w:t>
      </w:r>
      <w:proofErr w:type="spellEnd"/>
      <w:r>
        <w:rPr>
          <w:rFonts w:asciiTheme="majorHAnsi" w:hAnsiTheme="majorHAnsi" w:cstheme="majorHAnsi"/>
          <w:lang w:val="pl-PL"/>
        </w:rPr>
        <w:t>”. Koncerty i warsztaty odbywają się również w Warszawie, Sztynorcie</w:t>
      </w:r>
      <w:r w:rsidR="0079633C">
        <w:rPr>
          <w:rFonts w:asciiTheme="majorHAnsi" w:hAnsiTheme="majorHAnsi" w:cstheme="majorHAnsi"/>
          <w:lang w:val="pl-PL"/>
        </w:rPr>
        <w:t>, Opolu</w:t>
      </w:r>
      <w:r>
        <w:rPr>
          <w:rFonts w:asciiTheme="majorHAnsi" w:hAnsiTheme="majorHAnsi" w:cstheme="majorHAnsi"/>
          <w:lang w:val="pl-PL"/>
        </w:rPr>
        <w:t xml:space="preserve"> i Kolonii. </w:t>
      </w:r>
    </w:p>
    <w:p w14:paraId="7B7B8768" w14:textId="0266E81C" w:rsidR="006D51CB" w:rsidRDefault="006D51CB">
      <w:pPr>
        <w:rPr>
          <w:rFonts w:asciiTheme="majorHAnsi" w:hAnsiTheme="majorHAnsi" w:cstheme="majorHAnsi"/>
          <w:lang w:val="pl-PL"/>
        </w:rPr>
      </w:pPr>
    </w:p>
    <w:p w14:paraId="40E31FDC" w14:textId="24003718" w:rsidR="006D51CB" w:rsidRDefault="00A97CE2">
      <w:p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noProof/>
          <w:lang w:val="pl-PL"/>
        </w:rPr>
        <w:drawing>
          <wp:inline distT="0" distB="0" distL="0" distR="0" wp14:anchorId="374E48FE" wp14:editId="6CAEDC0C">
            <wp:extent cx="5943600" cy="702316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D92D1" w14:textId="6228365A" w:rsidR="006D51CB" w:rsidRPr="00A15ADE" w:rsidRDefault="006D51CB" w:rsidP="00A15ADE">
      <w:pPr>
        <w:ind w:left="2160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br w:type="page"/>
      </w:r>
      <w:r w:rsidRPr="006C397D">
        <w:rPr>
          <w:rFonts w:asciiTheme="majorHAnsi" w:hAnsiTheme="majorHAnsi" w:cstheme="majorHAnsi"/>
          <w:b/>
          <w:bCs/>
          <w:sz w:val="32"/>
          <w:szCs w:val="32"/>
          <w:lang w:val="pl-PL"/>
        </w:rPr>
        <w:lastRenderedPageBreak/>
        <w:t xml:space="preserve">Marta </w:t>
      </w:r>
      <w:proofErr w:type="spellStart"/>
      <w:r w:rsidRPr="006C397D">
        <w:rPr>
          <w:rFonts w:asciiTheme="majorHAnsi" w:hAnsiTheme="majorHAnsi" w:cstheme="majorHAnsi"/>
          <w:b/>
          <w:bCs/>
          <w:sz w:val="32"/>
          <w:szCs w:val="32"/>
          <w:lang w:val="pl-PL"/>
        </w:rPr>
        <w:t>Wryk</w:t>
      </w:r>
      <w:proofErr w:type="spellEnd"/>
      <w:r w:rsidRPr="006C397D">
        <w:rPr>
          <w:rFonts w:asciiTheme="majorHAnsi" w:hAnsiTheme="majorHAnsi" w:cstheme="majorHAnsi"/>
          <w:b/>
          <w:bCs/>
          <w:sz w:val="32"/>
          <w:szCs w:val="32"/>
          <w:lang w:val="pl-PL"/>
        </w:rPr>
        <w:t xml:space="preserve"> i Tomasz </w:t>
      </w:r>
      <w:proofErr w:type="spellStart"/>
      <w:r w:rsidRPr="006C397D">
        <w:rPr>
          <w:rFonts w:asciiTheme="majorHAnsi" w:hAnsiTheme="majorHAnsi" w:cstheme="majorHAnsi"/>
          <w:b/>
          <w:bCs/>
          <w:sz w:val="32"/>
          <w:szCs w:val="32"/>
          <w:lang w:val="pl-PL"/>
        </w:rPr>
        <w:t>Prasqual</w:t>
      </w:r>
      <w:proofErr w:type="spellEnd"/>
    </w:p>
    <w:p w14:paraId="3A8FC599" w14:textId="389C4D2F" w:rsidR="006D51CB" w:rsidRDefault="006D51CB" w:rsidP="006D51CB">
      <w:pPr>
        <w:jc w:val="both"/>
        <w:rPr>
          <w:rFonts w:asciiTheme="majorHAnsi" w:hAnsiTheme="majorHAnsi" w:cstheme="majorHAnsi"/>
          <w:b/>
          <w:bCs/>
          <w:lang w:val="pl-PL"/>
        </w:rPr>
      </w:pPr>
    </w:p>
    <w:p w14:paraId="5F49CC4E" w14:textId="7E840211" w:rsidR="006D51CB" w:rsidRDefault="00A15ADE" w:rsidP="002C7381">
      <w:pPr>
        <w:jc w:val="both"/>
        <w:rPr>
          <w:rFonts w:asciiTheme="majorHAnsi" w:hAnsiTheme="majorHAnsi" w:cstheme="majorHAnsi"/>
          <w:b/>
          <w:bCs/>
          <w:lang w:val="pl-PL"/>
        </w:rPr>
      </w:pPr>
      <w:r>
        <w:rPr>
          <w:rFonts w:asciiTheme="majorHAnsi" w:hAnsiTheme="majorHAnsi" w:cstheme="majorHAnsi"/>
          <w:b/>
          <w:bCs/>
          <w:noProof/>
          <w:lang w:val="pl-PL"/>
        </w:rPr>
        <w:drawing>
          <wp:inline distT="0" distB="0" distL="0" distR="0" wp14:anchorId="295034FF" wp14:editId="56483FC7">
            <wp:extent cx="3063904" cy="2041948"/>
            <wp:effectExtent l="0" t="0" r="3175" b="0"/>
            <wp:docPr id="6" name="Obraz 6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tekst&#10;&#10;Opis wygenerowany automatyczni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2002" cy="205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51CB">
        <w:rPr>
          <w:rFonts w:asciiTheme="majorHAnsi" w:hAnsiTheme="majorHAnsi" w:cstheme="majorHAnsi"/>
          <w:b/>
          <w:bCs/>
          <w:noProof/>
          <w:lang w:val="pl-PL"/>
        </w:rPr>
        <w:t xml:space="preserve">          </w:t>
      </w:r>
      <w:r w:rsidR="006D51CB">
        <w:rPr>
          <w:rFonts w:asciiTheme="majorHAnsi" w:hAnsiTheme="majorHAnsi" w:cstheme="majorHAnsi"/>
          <w:b/>
          <w:bCs/>
          <w:noProof/>
          <w:lang w:val="pl-PL"/>
        </w:rPr>
        <w:drawing>
          <wp:inline distT="0" distB="0" distL="0" distR="0" wp14:anchorId="13F82056" wp14:editId="289B8800">
            <wp:extent cx="1828800" cy="2042160"/>
            <wp:effectExtent l="0" t="0" r="0" b="0"/>
            <wp:docPr id="5" name="Obraz 5" descr="Obraz zawierający osoba, pozujący, spodn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osoba, pozujący, spodnie&#10;&#10;Opis wygenerowany automatyczni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41EC0" w14:textId="0B3C9FD7" w:rsidR="006D51CB" w:rsidRDefault="006D51CB" w:rsidP="002C7381">
      <w:pPr>
        <w:jc w:val="both"/>
        <w:rPr>
          <w:rFonts w:asciiTheme="majorHAnsi" w:hAnsiTheme="majorHAnsi" w:cstheme="majorHAnsi"/>
          <w:b/>
          <w:bCs/>
          <w:lang w:val="pl-PL"/>
        </w:rPr>
      </w:pPr>
    </w:p>
    <w:p w14:paraId="2FCCA8BD" w14:textId="77777777" w:rsidR="00A97CE2" w:rsidRPr="006D51CB" w:rsidRDefault="00A97CE2" w:rsidP="002C7381">
      <w:pPr>
        <w:jc w:val="both"/>
        <w:rPr>
          <w:rFonts w:asciiTheme="majorHAnsi" w:hAnsiTheme="majorHAnsi" w:cstheme="majorHAnsi"/>
          <w:b/>
          <w:bCs/>
          <w:lang w:val="pl-PL"/>
        </w:rPr>
      </w:pPr>
    </w:p>
    <w:p w14:paraId="5B5653A9" w14:textId="77777777" w:rsidR="006D51CB" w:rsidRPr="006D51CB" w:rsidRDefault="006D51CB" w:rsidP="002C7381">
      <w:pPr>
        <w:jc w:val="both"/>
        <w:rPr>
          <w:rFonts w:asciiTheme="majorHAnsi" w:hAnsiTheme="majorHAnsi" w:cstheme="majorHAnsi"/>
          <w:lang w:val="pl-PL"/>
        </w:rPr>
      </w:pPr>
      <w:r w:rsidRPr="006D51CB">
        <w:rPr>
          <w:rFonts w:asciiTheme="majorHAnsi" w:hAnsiTheme="majorHAnsi" w:cstheme="majorHAnsi"/>
          <w:lang w:val="pl-PL"/>
        </w:rPr>
        <w:t>Mieszkający w Kolonii mezzosopranistka Marta Wryk oraz kompozytor i pianista Tomasz</w:t>
      </w:r>
    </w:p>
    <w:p w14:paraId="28E35FBE" w14:textId="7353639A" w:rsidR="006C397D" w:rsidRDefault="006D51CB" w:rsidP="002C7381">
      <w:pPr>
        <w:jc w:val="both"/>
        <w:rPr>
          <w:rFonts w:asciiTheme="majorHAnsi" w:hAnsiTheme="majorHAnsi" w:cstheme="majorHAnsi"/>
          <w:lang w:val="pl-PL"/>
        </w:rPr>
      </w:pPr>
      <w:proofErr w:type="spellStart"/>
      <w:r w:rsidRPr="006D51CB">
        <w:rPr>
          <w:rFonts w:asciiTheme="majorHAnsi" w:hAnsiTheme="majorHAnsi" w:cstheme="majorHAnsi"/>
          <w:lang w:val="pl-PL"/>
        </w:rPr>
        <w:t>Prasqual</w:t>
      </w:r>
      <w:proofErr w:type="spellEnd"/>
      <w:r w:rsidRPr="006D51CB">
        <w:rPr>
          <w:rFonts w:asciiTheme="majorHAnsi" w:hAnsiTheme="majorHAnsi" w:cstheme="majorHAnsi"/>
          <w:lang w:val="pl-PL"/>
        </w:rPr>
        <w:t xml:space="preserve"> współpracują jako duet muzyczny, w relacji kompozytor-śpiewaczka oraz w wielu</w:t>
      </w:r>
    </w:p>
    <w:p w14:paraId="32BB6AD7" w14:textId="104ADD48" w:rsidR="006D51CB" w:rsidRPr="006D51CB" w:rsidRDefault="006D51CB" w:rsidP="002C7381">
      <w:pPr>
        <w:jc w:val="both"/>
        <w:rPr>
          <w:rFonts w:asciiTheme="majorHAnsi" w:hAnsiTheme="majorHAnsi" w:cstheme="majorHAnsi"/>
          <w:lang w:val="pl-PL"/>
        </w:rPr>
      </w:pPr>
      <w:r w:rsidRPr="006D51CB">
        <w:rPr>
          <w:rFonts w:asciiTheme="majorHAnsi" w:hAnsiTheme="majorHAnsi" w:cstheme="majorHAnsi"/>
          <w:lang w:val="pl-PL"/>
        </w:rPr>
        <w:t>projektach z zakresu edukacji muzycznej.</w:t>
      </w:r>
      <w:r w:rsidR="00A97CE2">
        <w:rPr>
          <w:rFonts w:asciiTheme="majorHAnsi" w:hAnsiTheme="majorHAnsi" w:cstheme="majorHAnsi"/>
          <w:lang w:val="pl-PL"/>
        </w:rPr>
        <w:t xml:space="preserve"> Poza licznymi występami na scenach całej Europy artyści dzielą pasję do edukacji i działalności społecznej poprzez sztukę.</w:t>
      </w:r>
      <w:r>
        <w:rPr>
          <w:rFonts w:asciiTheme="majorHAnsi" w:hAnsiTheme="majorHAnsi" w:cstheme="majorHAnsi"/>
          <w:lang w:val="pl-PL"/>
        </w:rPr>
        <w:t xml:space="preserve"> </w:t>
      </w:r>
      <w:r w:rsidRPr="006D51CB">
        <w:rPr>
          <w:rFonts w:asciiTheme="majorHAnsi" w:hAnsiTheme="majorHAnsi" w:cstheme="majorHAnsi"/>
          <w:lang w:val="pl-PL"/>
        </w:rPr>
        <w:t>Jako edukatorzy muzyczni wspólnie prowadzili</w:t>
      </w:r>
      <w:r>
        <w:rPr>
          <w:rFonts w:asciiTheme="majorHAnsi" w:hAnsiTheme="majorHAnsi" w:cstheme="majorHAnsi"/>
          <w:lang w:val="pl-PL"/>
        </w:rPr>
        <w:t xml:space="preserve"> </w:t>
      </w:r>
      <w:r w:rsidRPr="006D51CB">
        <w:rPr>
          <w:rFonts w:asciiTheme="majorHAnsi" w:hAnsiTheme="majorHAnsi" w:cstheme="majorHAnsi"/>
          <w:lang w:val="pl-PL"/>
        </w:rPr>
        <w:t xml:space="preserve">projekty </w:t>
      </w:r>
      <w:r w:rsidR="006C397D">
        <w:rPr>
          <w:rFonts w:asciiTheme="majorHAnsi" w:hAnsiTheme="majorHAnsi" w:cstheme="majorHAnsi"/>
          <w:lang w:val="pl-PL"/>
        </w:rPr>
        <w:t>„</w:t>
      </w:r>
      <w:r>
        <w:rPr>
          <w:rFonts w:asciiTheme="majorHAnsi" w:hAnsiTheme="majorHAnsi" w:cstheme="majorHAnsi"/>
          <w:lang w:val="pl-PL"/>
        </w:rPr>
        <w:t xml:space="preserve">Wie </w:t>
      </w:r>
      <w:proofErr w:type="spellStart"/>
      <w:r>
        <w:rPr>
          <w:rFonts w:asciiTheme="majorHAnsi" w:hAnsiTheme="majorHAnsi" w:cstheme="majorHAnsi"/>
          <w:lang w:val="pl-PL"/>
        </w:rPr>
        <w:t>klingt</w:t>
      </w:r>
      <w:proofErr w:type="spellEnd"/>
      <w:r>
        <w:rPr>
          <w:rFonts w:asciiTheme="majorHAnsi" w:hAnsiTheme="majorHAnsi" w:cstheme="majorHAnsi"/>
          <w:lang w:val="pl-PL"/>
        </w:rPr>
        <w:t xml:space="preserve"> </w:t>
      </w:r>
      <w:proofErr w:type="spellStart"/>
      <w:r>
        <w:rPr>
          <w:rFonts w:asciiTheme="majorHAnsi" w:hAnsiTheme="majorHAnsi" w:cstheme="majorHAnsi"/>
          <w:lang w:val="pl-PL"/>
        </w:rPr>
        <w:t>Freiheit</w:t>
      </w:r>
      <w:proofErr w:type="spellEnd"/>
      <w:r w:rsidR="006C397D">
        <w:rPr>
          <w:rFonts w:asciiTheme="majorHAnsi" w:hAnsiTheme="majorHAnsi" w:cstheme="majorHAnsi"/>
          <w:lang w:val="pl-PL"/>
        </w:rPr>
        <w:t>”</w:t>
      </w:r>
      <w:r>
        <w:rPr>
          <w:rFonts w:asciiTheme="majorHAnsi" w:hAnsiTheme="majorHAnsi" w:cstheme="majorHAnsi"/>
          <w:lang w:val="pl-PL"/>
        </w:rPr>
        <w:t xml:space="preserve"> oraz </w:t>
      </w:r>
      <w:r w:rsidR="006C397D">
        <w:rPr>
          <w:rFonts w:asciiTheme="majorHAnsi" w:hAnsiTheme="majorHAnsi" w:cstheme="majorHAnsi"/>
          <w:lang w:val="pl-PL"/>
        </w:rPr>
        <w:t>„</w:t>
      </w:r>
      <w:proofErr w:type="spellStart"/>
      <w:r>
        <w:rPr>
          <w:rFonts w:asciiTheme="majorHAnsi" w:hAnsiTheme="majorHAnsi" w:cstheme="majorHAnsi"/>
          <w:lang w:val="pl-PL"/>
        </w:rPr>
        <w:t>Sichtbare</w:t>
      </w:r>
      <w:proofErr w:type="spellEnd"/>
      <w:r>
        <w:rPr>
          <w:rFonts w:asciiTheme="majorHAnsi" w:hAnsiTheme="majorHAnsi" w:cstheme="majorHAnsi"/>
          <w:lang w:val="pl-PL"/>
        </w:rPr>
        <w:t xml:space="preserve"> </w:t>
      </w:r>
      <w:proofErr w:type="spellStart"/>
      <w:r>
        <w:rPr>
          <w:rFonts w:asciiTheme="majorHAnsi" w:hAnsiTheme="majorHAnsi" w:cstheme="majorHAnsi"/>
          <w:lang w:val="pl-PL"/>
        </w:rPr>
        <w:t>Stimmer</w:t>
      </w:r>
      <w:proofErr w:type="spellEnd"/>
      <w:r w:rsidR="006C397D">
        <w:rPr>
          <w:rFonts w:asciiTheme="majorHAnsi" w:hAnsiTheme="majorHAnsi" w:cstheme="majorHAnsi"/>
          <w:lang w:val="pl-PL"/>
        </w:rPr>
        <w:t>”</w:t>
      </w:r>
      <w:r>
        <w:rPr>
          <w:rFonts w:asciiTheme="majorHAnsi" w:hAnsiTheme="majorHAnsi" w:cstheme="majorHAnsi"/>
          <w:lang w:val="pl-PL"/>
        </w:rPr>
        <w:t xml:space="preserve"> </w:t>
      </w:r>
      <w:r w:rsidRPr="006D51CB">
        <w:rPr>
          <w:rFonts w:asciiTheme="majorHAnsi" w:hAnsiTheme="majorHAnsi" w:cstheme="majorHAnsi"/>
          <w:lang w:val="pl-PL"/>
        </w:rPr>
        <w:t>na zlecenie Opery w Bonn, a także liczne</w:t>
      </w:r>
      <w:r>
        <w:rPr>
          <w:rFonts w:asciiTheme="majorHAnsi" w:hAnsiTheme="majorHAnsi" w:cstheme="majorHAnsi"/>
          <w:lang w:val="pl-PL"/>
        </w:rPr>
        <w:t xml:space="preserve"> </w:t>
      </w:r>
      <w:r w:rsidRPr="006D51CB">
        <w:rPr>
          <w:rFonts w:asciiTheme="majorHAnsi" w:hAnsiTheme="majorHAnsi" w:cstheme="majorHAnsi"/>
          <w:lang w:val="pl-PL"/>
        </w:rPr>
        <w:t>warsztaty kreatywności i improwizacji</w:t>
      </w:r>
      <w:r w:rsidR="006C397D">
        <w:rPr>
          <w:rFonts w:asciiTheme="majorHAnsi" w:hAnsiTheme="majorHAnsi" w:cstheme="majorHAnsi"/>
          <w:lang w:val="pl-PL"/>
        </w:rPr>
        <w:t xml:space="preserve"> dla organizacji takich jak Krajowy Fundusz na Rzecz Dzieci, </w:t>
      </w:r>
      <w:proofErr w:type="spellStart"/>
      <w:r w:rsidR="006C397D">
        <w:rPr>
          <w:rFonts w:asciiTheme="majorHAnsi" w:hAnsiTheme="majorHAnsi" w:cstheme="majorHAnsi"/>
          <w:lang w:val="pl-PL"/>
        </w:rPr>
        <w:t>European</w:t>
      </w:r>
      <w:proofErr w:type="spellEnd"/>
      <w:r w:rsidR="006C397D">
        <w:rPr>
          <w:rFonts w:asciiTheme="majorHAnsi" w:hAnsiTheme="majorHAnsi" w:cstheme="majorHAnsi"/>
          <w:lang w:val="pl-PL"/>
        </w:rPr>
        <w:t xml:space="preserve"> University Alliance for Global </w:t>
      </w:r>
      <w:proofErr w:type="spellStart"/>
      <w:r w:rsidR="006C397D">
        <w:rPr>
          <w:rFonts w:asciiTheme="majorHAnsi" w:hAnsiTheme="majorHAnsi" w:cstheme="majorHAnsi"/>
          <w:lang w:val="pl-PL"/>
        </w:rPr>
        <w:t>Health</w:t>
      </w:r>
      <w:proofErr w:type="spellEnd"/>
      <w:r w:rsidR="006C397D">
        <w:rPr>
          <w:rFonts w:asciiTheme="majorHAnsi" w:hAnsiTheme="majorHAnsi" w:cstheme="majorHAnsi"/>
          <w:lang w:val="pl-PL"/>
        </w:rPr>
        <w:t xml:space="preserve">, Fundacja Sztuka Wolności. </w:t>
      </w:r>
      <w:r w:rsidRPr="006D51CB">
        <w:rPr>
          <w:rFonts w:asciiTheme="majorHAnsi" w:hAnsiTheme="majorHAnsi" w:cstheme="majorHAnsi"/>
          <w:lang w:val="pl-PL"/>
        </w:rPr>
        <w:t xml:space="preserve">Artyści uważają bowiem, że misją sztuki jest nie </w:t>
      </w:r>
      <w:r w:rsidR="006C397D" w:rsidRPr="006D51CB">
        <w:rPr>
          <w:rFonts w:asciiTheme="majorHAnsi" w:hAnsiTheme="majorHAnsi" w:cstheme="majorHAnsi"/>
          <w:lang w:val="pl-PL"/>
        </w:rPr>
        <w:t>tylko komentowanie</w:t>
      </w:r>
      <w:r w:rsidRPr="006D51CB">
        <w:rPr>
          <w:rFonts w:asciiTheme="majorHAnsi" w:hAnsiTheme="majorHAnsi" w:cstheme="majorHAnsi"/>
          <w:lang w:val="pl-PL"/>
        </w:rPr>
        <w:t xml:space="preserve"> rzeczywistości, ale także budzenie pasji i kreatywności we wszystkich</w:t>
      </w:r>
      <w:r w:rsidR="006C397D">
        <w:rPr>
          <w:rFonts w:asciiTheme="majorHAnsi" w:hAnsiTheme="majorHAnsi" w:cstheme="majorHAnsi"/>
          <w:lang w:val="pl-PL"/>
        </w:rPr>
        <w:t xml:space="preserve"> </w:t>
      </w:r>
      <w:r w:rsidRPr="006D51CB">
        <w:rPr>
          <w:rFonts w:asciiTheme="majorHAnsi" w:hAnsiTheme="majorHAnsi" w:cstheme="majorHAnsi"/>
          <w:lang w:val="pl-PL"/>
        </w:rPr>
        <w:t>ludziach.</w:t>
      </w:r>
    </w:p>
    <w:p w14:paraId="6554A4E8" w14:textId="57B61DC8" w:rsidR="006D51CB" w:rsidRDefault="006D51CB" w:rsidP="006D51CB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Więcej o artystach:</w:t>
      </w:r>
    </w:p>
    <w:p w14:paraId="5AFE7C7E" w14:textId="30D7E40D" w:rsidR="006D51CB" w:rsidRPr="006D51CB" w:rsidRDefault="006D51CB" w:rsidP="006D51CB">
      <w:pPr>
        <w:jc w:val="both"/>
        <w:rPr>
          <w:rFonts w:asciiTheme="majorHAnsi" w:hAnsiTheme="majorHAnsi" w:cstheme="majorHAnsi"/>
          <w:lang w:val="pl-PL"/>
        </w:rPr>
      </w:pPr>
      <w:r w:rsidRPr="006D51CB">
        <w:rPr>
          <w:rFonts w:asciiTheme="majorHAnsi" w:hAnsiTheme="majorHAnsi" w:cstheme="majorHAnsi"/>
          <w:lang w:val="pl-PL"/>
        </w:rPr>
        <w:t>https://www.martawryk.com/projekty/?lang=pl</w:t>
      </w:r>
    </w:p>
    <w:p w14:paraId="12A291FD" w14:textId="6FFAC510" w:rsidR="006D51CB" w:rsidRPr="000F36A0" w:rsidRDefault="006D51CB" w:rsidP="006D51CB">
      <w:pPr>
        <w:jc w:val="both"/>
        <w:rPr>
          <w:rFonts w:asciiTheme="majorHAnsi" w:hAnsiTheme="majorHAnsi" w:cstheme="majorHAnsi"/>
          <w:lang w:val="pl-PL"/>
        </w:rPr>
      </w:pPr>
      <w:r w:rsidRPr="006D51CB">
        <w:rPr>
          <w:rFonts w:asciiTheme="majorHAnsi" w:hAnsiTheme="majorHAnsi" w:cstheme="majorHAnsi"/>
          <w:lang w:val="pl-PL"/>
        </w:rPr>
        <w:t>https://www.prasqual.org</w:t>
      </w:r>
    </w:p>
    <w:p w14:paraId="3402A9B1" w14:textId="4BA2BB7D" w:rsidR="00A442A5" w:rsidRPr="000F36A0" w:rsidRDefault="00A442A5" w:rsidP="006D51CB">
      <w:pPr>
        <w:jc w:val="both"/>
        <w:rPr>
          <w:rFonts w:ascii="Aharoni" w:hAnsi="Aharoni" w:cs="Aharoni"/>
          <w:lang w:val="pl-PL"/>
        </w:rPr>
      </w:pPr>
    </w:p>
    <w:p w14:paraId="054AA81A" w14:textId="503C3BC3" w:rsidR="004204E5" w:rsidRPr="007B4A96" w:rsidRDefault="000F36A0">
      <w:pPr>
        <w:rPr>
          <w:lang w:val="pl-PL"/>
        </w:rPr>
      </w:pPr>
      <w:r>
        <w:rPr>
          <w:noProof/>
          <w:lang w:val="pl-PL"/>
        </w:rPr>
        <w:drawing>
          <wp:inline distT="0" distB="0" distL="0" distR="0" wp14:anchorId="31CD8893" wp14:editId="36D595B3">
            <wp:extent cx="5943600" cy="70231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04E5" w:rsidRPr="007B4A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6C2F3" w14:textId="77777777" w:rsidR="00153D42" w:rsidRDefault="00153D42" w:rsidP="00E5229A">
      <w:pPr>
        <w:spacing w:after="0" w:line="240" w:lineRule="auto"/>
      </w:pPr>
      <w:r>
        <w:separator/>
      </w:r>
    </w:p>
  </w:endnote>
  <w:endnote w:type="continuationSeparator" w:id="0">
    <w:p w14:paraId="320A99C4" w14:textId="77777777" w:rsidR="00153D42" w:rsidRDefault="00153D42" w:rsidP="00E5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9BAF5" w14:textId="77777777" w:rsidR="00153D42" w:rsidRDefault="00153D42" w:rsidP="00E5229A">
      <w:pPr>
        <w:spacing w:after="0" w:line="240" w:lineRule="auto"/>
      </w:pPr>
      <w:r>
        <w:separator/>
      </w:r>
    </w:p>
  </w:footnote>
  <w:footnote w:type="continuationSeparator" w:id="0">
    <w:p w14:paraId="1194E453" w14:textId="77777777" w:rsidR="00153D42" w:rsidRDefault="00153D42" w:rsidP="00E52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96"/>
    <w:rsid w:val="000F36A0"/>
    <w:rsid w:val="001159F9"/>
    <w:rsid w:val="00153D42"/>
    <w:rsid w:val="00186211"/>
    <w:rsid w:val="002B5353"/>
    <w:rsid w:val="002C7381"/>
    <w:rsid w:val="002D5AF2"/>
    <w:rsid w:val="00317295"/>
    <w:rsid w:val="004204E5"/>
    <w:rsid w:val="00455639"/>
    <w:rsid w:val="004912DF"/>
    <w:rsid w:val="004E4D21"/>
    <w:rsid w:val="006C397D"/>
    <w:rsid w:val="006D0E9D"/>
    <w:rsid w:val="006D51CB"/>
    <w:rsid w:val="0079633C"/>
    <w:rsid w:val="007B4A96"/>
    <w:rsid w:val="00907716"/>
    <w:rsid w:val="00A15ADE"/>
    <w:rsid w:val="00A442A5"/>
    <w:rsid w:val="00A7418A"/>
    <w:rsid w:val="00A97CE2"/>
    <w:rsid w:val="00AC2D8F"/>
    <w:rsid w:val="00B625EC"/>
    <w:rsid w:val="00BB7E02"/>
    <w:rsid w:val="00BF328C"/>
    <w:rsid w:val="00C94CD3"/>
    <w:rsid w:val="00D35D11"/>
    <w:rsid w:val="00D90379"/>
    <w:rsid w:val="00DD4DBF"/>
    <w:rsid w:val="00E5229A"/>
    <w:rsid w:val="00EA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CAED03"/>
  <w15:chartTrackingRefBased/>
  <w15:docId w15:val="{01431ED8-B3BE-4C6F-87D3-B1E5D359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522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22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229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172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295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6D0E9D"/>
  </w:style>
  <w:style w:type="character" w:customStyle="1" w:styleId="w8qarf">
    <w:name w:val="w8qarf"/>
    <w:basedOn w:val="DefaultParagraphFont"/>
    <w:rsid w:val="00D35D11"/>
  </w:style>
  <w:style w:type="character" w:customStyle="1" w:styleId="lrzxr">
    <w:name w:val="lrzxr"/>
    <w:basedOn w:val="DefaultParagraphFont"/>
    <w:rsid w:val="00D35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bastian.gerstenberg@bildung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anuta.cholewa@bildung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a.wryk@gmail.com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Wryk</dc:creator>
  <cp:keywords/>
  <dc:description/>
  <cp:lastModifiedBy>marta wryk</cp:lastModifiedBy>
  <cp:revision>2</cp:revision>
  <dcterms:created xsi:type="dcterms:W3CDTF">2022-09-06T20:14:00Z</dcterms:created>
  <dcterms:modified xsi:type="dcterms:W3CDTF">2022-09-06T20:14:00Z</dcterms:modified>
</cp:coreProperties>
</file>